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59" w:rsidRDefault="00451059" w:rsidP="00451059">
      <w:pPr>
        <w:rPr>
          <w:rFonts w:ascii="Helvetica" w:eastAsia="Times New Roman" w:hAnsi="Helvetica"/>
          <w:sz w:val="27"/>
          <w:szCs w:val="27"/>
        </w:rPr>
      </w:pPr>
      <w:r>
        <w:rPr>
          <w:rFonts w:ascii="Helvetica" w:eastAsia="Times New Roman" w:hAnsi="Helvetica"/>
          <w:sz w:val="27"/>
          <w:szCs w:val="27"/>
        </w:rPr>
        <w:t>"BETTER THAN BOTOX PARTY"</w:t>
      </w:r>
      <w:r>
        <w:rPr>
          <w:rFonts w:ascii="Helvetica" w:eastAsia="Times New Roman" w:hAnsi="Helvetica"/>
          <w:sz w:val="27"/>
          <w:szCs w:val="27"/>
        </w:rPr>
        <w:br/>
      </w:r>
      <w:r>
        <w:rPr>
          <w:rFonts w:ascii="Helvetica" w:eastAsia="Times New Roman" w:hAnsi="Helvetica"/>
          <w:sz w:val="27"/>
          <w:szCs w:val="27"/>
        </w:rPr>
        <w:br/>
        <w:t>Here are some suggestions to share Uth with one or a room full of people.</w:t>
      </w:r>
      <w:r>
        <w:rPr>
          <w:rFonts w:ascii="Helvetica" w:eastAsia="Times New Roman" w:hAnsi="Helvetica"/>
          <w:sz w:val="27"/>
          <w:szCs w:val="27"/>
        </w:rPr>
        <w:br/>
      </w:r>
      <w:r>
        <w:rPr>
          <w:rFonts w:ascii="Helvetica" w:eastAsia="Times New Roman" w:hAnsi="Helvetica"/>
          <w:sz w:val="27"/>
          <w:szCs w:val="27"/>
        </w:rPr>
        <w:br/>
        <w:t>First make sure you have everything and it is set up. </w:t>
      </w:r>
      <w:r>
        <w:rPr>
          <w:rFonts w:ascii="Helvetica" w:eastAsia="Times New Roman" w:hAnsi="Helvetica"/>
          <w:sz w:val="27"/>
          <w:szCs w:val="27"/>
        </w:rPr>
        <w:br/>
        <w:t>1. Set up to show video.</w:t>
      </w:r>
      <w:r>
        <w:rPr>
          <w:rFonts w:ascii="Helvetica" w:eastAsia="Times New Roman" w:hAnsi="Helvetica"/>
          <w:sz w:val="27"/>
          <w:szCs w:val="27"/>
        </w:rPr>
        <w:br/>
        <w:t>2. Have a place to do your before and after pictures.</w:t>
      </w:r>
      <w:r>
        <w:rPr>
          <w:rFonts w:ascii="Helvetica" w:eastAsia="Times New Roman" w:hAnsi="Helvetica"/>
          <w:sz w:val="27"/>
          <w:szCs w:val="27"/>
        </w:rPr>
        <w:br/>
        <w:t>3. Have your Uth crème ready to apply, and make-up remover pads if needed.</w:t>
      </w:r>
      <w:r>
        <w:rPr>
          <w:rFonts w:ascii="Helvetica" w:eastAsia="Times New Roman" w:hAnsi="Helvetica"/>
          <w:sz w:val="27"/>
          <w:szCs w:val="27"/>
        </w:rPr>
        <w:br/>
        <w:t>4. If having a party, snacks and beverages, make sure everything is done before so that you can spend all your time with your potential customers.</w:t>
      </w:r>
      <w:r>
        <w:rPr>
          <w:rFonts w:ascii="Helvetica" w:eastAsia="Times New Roman" w:hAnsi="Helvetica"/>
          <w:sz w:val="27"/>
          <w:szCs w:val="27"/>
        </w:rPr>
        <w:br/>
        <w:t>5. Have forms to sign customers up whether Members or Champions. </w:t>
      </w:r>
      <w:r>
        <w:rPr>
          <w:rFonts w:ascii="Helvetica" w:eastAsia="Times New Roman" w:hAnsi="Helvetica"/>
          <w:sz w:val="27"/>
          <w:szCs w:val="27"/>
        </w:rPr>
        <w:br/>
        <w:t>6. Remember to have fun!</w:t>
      </w:r>
      <w:r>
        <w:rPr>
          <w:rFonts w:ascii="Helvetica" w:eastAsia="Times New Roman" w:hAnsi="Helvetica"/>
          <w:sz w:val="27"/>
          <w:szCs w:val="27"/>
        </w:rPr>
        <w:br/>
      </w:r>
      <w:r>
        <w:rPr>
          <w:rFonts w:ascii="Helvetica" w:eastAsia="Times New Roman" w:hAnsi="Helvetica"/>
          <w:sz w:val="27"/>
          <w:szCs w:val="27"/>
        </w:rPr>
        <w:br/>
        <w:t>- Guests arrive, have them relax and direct them to the beverage and food area.</w:t>
      </w:r>
      <w:r>
        <w:rPr>
          <w:rFonts w:ascii="Helvetica" w:eastAsia="Times New Roman" w:hAnsi="Helvetica"/>
          <w:sz w:val="27"/>
          <w:szCs w:val="27"/>
        </w:rPr>
        <w:br/>
        <w:t>- Now take there before pictures and apply the Uth crème after. ALSO ASK POTENTIAL CUSTOMERS TO BRING THEIR CAMERAS AND USE THEIR CAMERA INSTEAD OF YOURS. WHY? THEY WILL ALWAYS HAVE THE BEFORE AND AFTER PICTURES WITH THEM WHEREVER THEY ARE. YOU ARE CONTINUING TO MARKET IT BEYOND THE PARTY.</w:t>
      </w:r>
      <w:r>
        <w:rPr>
          <w:rFonts w:ascii="Helvetica" w:eastAsia="Times New Roman" w:hAnsi="Helvetica"/>
          <w:sz w:val="27"/>
          <w:szCs w:val="27"/>
        </w:rPr>
        <w:br/>
        <w:t xml:space="preserve">- Everyone's picture is taken and now it is time to share some of the before and afters, FROM PREVIOUS PICTURES IF THERE IS A GROUP BECAUSE IT WOULD TAKE TO LONG TO SET UP OTHERWISE. Have a testimony of someone that has had great results with business and or Uth crème, then show Dr. </w:t>
      </w:r>
      <w:proofErr w:type="spellStart"/>
      <w:r>
        <w:rPr>
          <w:rFonts w:ascii="Helvetica" w:eastAsia="Times New Roman" w:hAnsi="Helvetica"/>
          <w:sz w:val="27"/>
          <w:szCs w:val="27"/>
        </w:rPr>
        <w:t>Kassir's</w:t>
      </w:r>
      <w:proofErr w:type="spellEnd"/>
      <w:r>
        <w:rPr>
          <w:rFonts w:ascii="Helvetica" w:eastAsia="Times New Roman" w:hAnsi="Helvetica"/>
          <w:sz w:val="27"/>
          <w:szCs w:val="27"/>
        </w:rPr>
        <w:t xml:space="preserve"> video. I THINK IT IS IMPORTANT TO TELL THE AUDIENCE WHO IS MANNATECH AT THIS POINT AND THEIR MISSION.</w:t>
      </w:r>
      <w:r>
        <w:rPr>
          <w:rFonts w:ascii="Helvetica" w:eastAsia="Times New Roman" w:hAnsi="Helvetica"/>
          <w:sz w:val="27"/>
          <w:szCs w:val="27"/>
        </w:rPr>
        <w:br/>
        <w:t>- By the time that is all done you are ready to take the after pictures. Remember to take the picture with the same set up so that they are as close to the same as possible.</w:t>
      </w:r>
      <w:r>
        <w:rPr>
          <w:rFonts w:ascii="Helvetica" w:eastAsia="Times New Roman" w:hAnsi="Helvetica"/>
          <w:sz w:val="27"/>
          <w:szCs w:val="27"/>
        </w:rPr>
        <w:br/>
        <w:t>- You are ready to compare the pictures and if possible send them to the person whose pictures you have done. That way they will have there before picture when starting the Uth.</w:t>
      </w:r>
      <w:r>
        <w:rPr>
          <w:rFonts w:ascii="Helvetica" w:eastAsia="Times New Roman" w:hAnsi="Helvetica"/>
          <w:sz w:val="27"/>
          <w:szCs w:val="27"/>
        </w:rPr>
        <w:br/>
        <w:t>_ After that it is a matter of signing them up and getting them the crème. I THINK IF WE PHYSICALLY HAND THE INDIVIDUALS THE FORMS, THEY ARE MORE LIKELY TO COMPLETE THEM. WE WILL GIVE INSTRUCTIONS AS TO WHAT TO DO WITH THE FORM, AS WE HAND THEM OUT.</w:t>
      </w:r>
      <w:r>
        <w:rPr>
          <w:rFonts w:ascii="Helvetica" w:eastAsia="Times New Roman" w:hAnsi="Helvetica"/>
          <w:sz w:val="27"/>
          <w:szCs w:val="27"/>
        </w:rPr>
        <w:br/>
        <w:t xml:space="preserve">- You can ask at that point if there is any body interested in doing their own "Better than Botox Party" so they too can also earn an income </w:t>
      </w:r>
      <w:bookmarkStart w:id="0" w:name="_GoBack"/>
      <w:bookmarkEnd w:id="0"/>
      <w:r>
        <w:rPr>
          <w:rFonts w:ascii="Helvetica" w:eastAsia="Times New Roman" w:hAnsi="Helvetica"/>
          <w:sz w:val="27"/>
          <w:szCs w:val="27"/>
        </w:rPr>
        <w:t>OR GET THEIR PRODUCT FOR FREE...BECAUSE THERE WILL BE PEOPLE THERE WHO WILL ONLY BE INTERESTED IN THE DISCOUNTS.  For those people you can take them aside and do a further presentation on the money.</w:t>
      </w:r>
    </w:p>
    <w:p w:rsidR="00C85285" w:rsidRDefault="00C85285"/>
    <w:sectPr w:rsidR="00C85285" w:rsidSect="000E3F04">
      <w:pgSz w:w="12240" w:h="15840"/>
      <w:pgMar w:top="1296" w:right="1296" w:bottom="1296" w:left="129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51059"/>
    <w:rsid w:val="0003438F"/>
    <w:rsid w:val="000E3F04"/>
    <w:rsid w:val="00451059"/>
    <w:rsid w:val="005776CD"/>
    <w:rsid w:val="005A248D"/>
    <w:rsid w:val="00C418B5"/>
    <w:rsid w:val="00C85285"/>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59"/>
    <w:pPr>
      <w:spacing w:after="0" w:line="240" w:lineRule="auto"/>
    </w:pPr>
    <w:rPr>
      <w:rFonts w:ascii="Times New Roman" w:hAnsi="Times New Roman" w:cs="Times New Roman"/>
      <w:sz w:val="24"/>
      <w:szCs w:val="24"/>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5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4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Fisher</dc:creator>
  <cp:lastModifiedBy>Carol Loewenstein</cp:lastModifiedBy>
  <cp:revision>2</cp:revision>
  <dcterms:created xsi:type="dcterms:W3CDTF">2014-01-22T23:57:00Z</dcterms:created>
  <dcterms:modified xsi:type="dcterms:W3CDTF">2014-01-22T23:57:00Z</dcterms:modified>
</cp:coreProperties>
</file>